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FE686E" w:rsidP="00691130">
      <w:pPr>
        <w:jc w:val="center"/>
        <w:rPr>
          <w:b/>
          <w:sz w:val="28"/>
          <w:szCs w:val="28"/>
        </w:rPr>
      </w:pPr>
      <w:r>
        <w:rPr>
          <w:b/>
          <w:sz w:val="28"/>
          <w:szCs w:val="28"/>
        </w:rPr>
        <w:t xml:space="preserve">65 позачергова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FE686E">
        <w:rPr>
          <w:rFonts w:ascii="Times New Roman" w:hAnsi="Times New Roman" w:cs="Times New Roman"/>
          <w:sz w:val="28"/>
          <w:szCs w:val="28"/>
          <w:lang w:val="uk-UA"/>
        </w:rPr>
        <w:t>березня</w:t>
      </w:r>
      <w:r w:rsidR="008C66F7" w:rsidRPr="008E0998">
        <w:rPr>
          <w:rFonts w:ascii="Times New Roman" w:hAnsi="Times New Roman" w:cs="Times New Roman"/>
          <w:sz w:val="28"/>
          <w:szCs w:val="28"/>
          <w:lang w:val="uk-UA"/>
        </w:rPr>
        <w:t xml:space="preserve"> 202</w:t>
      </w:r>
      <w:r w:rsidR="00FE686E">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605B32">
        <w:rPr>
          <w:rFonts w:ascii="Times New Roman" w:eastAsia="Times New Roman" w:hAnsi="Times New Roman" w:cs="Times New Roman"/>
          <w:sz w:val="28"/>
          <w:szCs w:val="28"/>
          <w:lang w:val="uk-UA" w:eastAsia="ru-RU"/>
        </w:rPr>
        <w:t xml:space="preserve"> 3</w:t>
      </w:r>
      <w:r w:rsidR="0076436C">
        <w:rPr>
          <w:rFonts w:ascii="Times New Roman" w:eastAsia="Times New Roman" w:hAnsi="Times New Roman" w:cs="Times New Roman"/>
          <w:sz w:val="28"/>
          <w:szCs w:val="28"/>
          <w:lang w:val="uk-UA" w:eastAsia="ru-RU"/>
        </w:rPr>
        <w:t xml:space="preserve"> </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FE686E" w:rsidRPr="000B6116" w:rsidRDefault="005C24B9" w:rsidP="00FE686E">
      <w:pPr>
        <w:tabs>
          <w:tab w:val="left" w:pos="567"/>
        </w:tabs>
        <w:rPr>
          <w:sz w:val="28"/>
          <w:szCs w:val="28"/>
        </w:rPr>
      </w:pPr>
      <w:r w:rsidRPr="006768EA">
        <w:rPr>
          <w:sz w:val="28"/>
          <w:szCs w:val="28"/>
        </w:rPr>
        <w:t xml:space="preserve">Про внесення змін до </w:t>
      </w:r>
      <w:r w:rsidR="00FE686E" w:rsidRPr="000B6116">
        <w:rPr>
          <w:sz w:val="28"/>
          <w:szCs w:val="28"/>
        </w:rPr>
        <w:t xml:space="preserve">Програми фінансової </w:t>
      </w:r>
    </w:p>
    <w:p w:rsidR="00FE686E" w:rsidRPr="000B6116" w:rsidRDefault="00FE686E" w:rsidP="00FE686E">
      <w:pPr>
        <w:rPr>
          <w:sz w:val="28"/>
          <w:szCs w:val="28"/>
        </w:rPr>
      </w:pPr>
      <w:r w:rsidRPr="000B6116">
        <w:rPr>
          <w:sz w:val="28"/>
          <w:szCs w:val="28"/>
        </w:rPr>
        <w:t>підтримки комунальних підприємств</w:t>
      </w:r>
    </w:p>
    <w:p w:rsidR="00FE686E" w:rsidRDefault="00FE686E" w:rsidP="00FE686E">
      <w:pPr>
        <w:rPr>
          <w:color w:val="000000"/>
          <w:sz w:val="28"/>
          <w:szCs w:val="28"/>
        </w:rPr>
      </w:pPr>
      <w:r w:rsidRPr="000B6116">
        <w:rPr>
          <w:color w:val="000000"/>
          <w:sz w:val="28"/>
          <w:szCs w:val="28"/>
        </w:rPr>
        <w:t xml:space="preserve">Новгород-Сіверської міської </w:t>
      </w:r>
      <w:r w:rsidRPr="00644A7D">
        <w:rPr>
          <w:color w:val="000000"/>
          <w:sz w:val="28"/>
          <w:szCs w:val="28"/>
        </w:rPr>
        <w:t xml:space="preserve">ради </w:t>
      </w:r>
    </w:p>
    <w:p w:rsidR="00FE686E" w:rsidRDefault="00FE686E" w:rsidP="00FE686E">
      <w:pPr>
        <w:rPr>
          <w:color w:val="000000"/>
          <w:sz w:val="28"/>
          <w:szCs w:val="28"/>
        </w:rPr>
      </w:pPr>
      <w:r w:rsidRPr="00644A7D">
        <w:rPr>
          <w:color w:val="000000"/>
          <w:sz w:val="28"/>
          <w:szCs w:val="28"/>
        </w:rPr>
        <w:t>Чернігівської області</w:t>
      </w:r>
      <w:r w:rsidRPr="000B6116">
        <w:rPr>
          <w:color w:val="000000"/>
          <w:sz w:val="28"/>
          <w:szCs w:val="28"/>
        </w:rPr>
        <w:t xml:space="preserve"> </w:t>
      </w:r>
      <w:r w:rsidRPr="000B6116">
        <w:rPr>
          <w:bCs/>
          <w:color w:val="000000"/>
          <w:sz w:val="28"/>
          <w:szCs w:val="28"/>
        </w:rPr>
        <w:t>та </w:t>
      </w:r>
      <w:r w:rsidRPr="000B6116">
        <w:rPr>
          <w:color w:val="000000"/>
          <w:sz w:val="28"/>
          <w:szCs w:val="28"/>
        </w:rPr>
        <w:t xml:space="preserve">здійснення внесків </w:t>
      </w:r>
    </w:p>
    <w:p w:rsidR="005C24B9" w:rsidRPr="006768EA" w:rsidRDefault="00FE686E" w:rsidP="00FE686E">
      <w:pPr>
        <w:rPr>
          <w:sz w:val="28"/>
          <w:szCs w:val="28"/>
        </w:rPr>
      </w:pPr>
      <w:r w:rsidRPr="000B6116">
        <w:rPr>
          <w:color w:val="000000"/>
          <w:sz w:val="28"/>
          <w:szCs w:val="28"/>
        </w:rPr>
        <w:t xml:space="preserve">до їх статутного капіталу </w:t>
      </w:r>
      <w:r w:rsidRPr="000B6116">
        <w:rPr>
          <w:sz w:val="28"/>
          <w:szCs w:val="28"/>
        </w:rPr>
        <w:t>на 202</w:t>
      </w:r>
      <w:r>
        <w:rPr>
          <w:sz w:val="28"/>
          <w:szCs w:val="28"/>
        </w:rPr>
        <w:t>6</w:t>
      </w:r>
      <w:r w:rsidRPr="000B6116">
        <w:rPr>
          <w:sz w:val="28"/>
          <w:szCs w:val="28"/>
        </w:rPr>
        <w:t>-20</w:t>
      </w:r>
      <w:r>
        <w:rPr>
          <w:sz w:val="28"/>
          <w:szCs w:val="28"/>
        </w:rPr>
        <w:t>30</w:t>
      </w:r>
      <w:r w:rsidRPr="000B6116">
        <w:rPr>
          <w:sz w:val="28"/>
          <w:szCs w:val="28"/>
        </w:rPr>
        <w:t xml:space="preserve">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FE686E" w:rsidP="005C24B9">
      <w:pPr>
        <w:tabs>
          <w:tab w:val="left" w:pos="567"/>
        </w:tabs>
        <w:ind w:firstLine="567"/>
        <w:jc w:val="both"/>
        <w:rPr>
          <w:sz w:val="28"/>
          <w:szCs w:val="28"/>
        </w:rPr>
      </w:pPr>
      <w:r w:rsidRPr="000B6116">
        <w:rPr>
          <w:color w:val="000000"/>
          <w:sz w:val="28"/>
          <w:szCs w:val="28"/>
        </w:rPr>
        <w:t xml:space="preserve">З метою </w:t>
      </w:r>
      <w:r w:rsidRPr="000B6116">
        <w:rPr>
          <w:sz w:val="28"/>
          <w:szCs w:val="28"/>
          <w:shd w:val="clear" w:color="auto" w:fill="FFFFFF"/>
        </w:rPr>
        <w:t xml:space="preserve">забезпечення </w:t>
      </w:r>
      <w:r w:rsidRPr="000B6116">
        <w:rPr>
          <w:color w:val="000000"/>
          <w:sz w:val="28"/>
          <w:szCs w:val="28"/>
        </w:rPr>
        <w:t xml:space="preserve">розвитку та стабільної роботи комунальних підприємств </w:t>
      </w:r>
      <w:r w:rsidRPr="000B6116">
        <w:rPr>
          <w:bCs/>
          <w:color w:val="000000"/>
          <w:sz w:val="28"/>
          <w:szCs w:val="28"/>
        </w:rPr>
        <w:t>Новгород-Сіверської міської територіальної громади</w:t>
      </w:r>
      <w:r w:rsidRPr="000B6116">
        <w:rPr>
          <w:sz w:val="28"/>
          <w:szCs w:val="28"/>
        </w:rPr>
        <w:t xml:space="preserve">, </w:t>
      </w:r>
      <w:r w:rsidRPr="000B6116">
        <w:rPr>
          <w:color w:val="000000"/>
          <w:sz w:val="28"/>
          <w:szCs w:val="28"/>
        </w:rPr>
        <w:t>керуючись</w:t>
      </w:r>
      <w:r w:rsidRPr="000B6116">
        <w:rPr>
          <w:sz w:val="28"/>
          <w:szCs w:val="28"/>
        </w:rPr>
        <w:t xml:space="preserve"> до </w:t>
      </w:r>
      <w:r w:rsidRPr="000B6116">
        <w:rPr>
          <w:sz w:val="28"/>
          <w:szCs w:val="22"/>
        </w:rPr>
        <w:t>статтею 91</w:t>
      </w:r>
      <w:r w:rsidRPr="000B6116">
        <w:rPr>
          <w:sz w:val="28"/>
          <w:szCs w:val="28"/>
        </w:rPr>
        <w:t xml:space="preserve"> </w:t>
      </w:r>
      <w:r w:rsidRPr="000B6116">
        <w:rPr>
          <w:sz w:val="28"/>
          <w:szCs w:val="22"/>
        </w:rPr>
        <w:t>Бюджетного кодексу України,</w:t>
      </w:r>
      <w:r w:rsidRPr="000B6116">
        <w:rPr>
          <w:color w:val="000000"/>
          <w:sz w:val="28"/>
          <w:szCs w:val="28"/>
        </w:rPr>
        <w:t xml:space="preserve"> </w:t>
      </w:r>
      <w:r>
        <w:rPr>
          <w:color w:val="000000"/>
          <w:sz w:val="28"/>
          <w:szCs w:val="28"/>
        </w:rPr>
        <w:t>статтями 26, 59 Закону України «</w:t>
      </w:r>
      <w:r w:rsidRPr="000B6116">
        <w:rPr>
          <w:color w:val="000000"/>
          <w:sz w:val="28"/>
          <w:szCs w:val="28"/>
        </w:rPr>
        <w:t>Про місцеве самоврядування в Україні</w:t>
      </w:r>
      <w:r>
        <w:rPr>
          <w:color w:val="000000"/>
          <w:sz w:val="28"/>
          <w:szCs w:val="28"/>
        </w:rPr>
        <w:t>»</w:t>
      </w:r>
      <w:r w:rsidRPr="009C69E0">
        <w:rPr>
          <w:sz w:val="28"/>
          <w:szCs w:val="28"/>
        </w:rPr>
        <w:t xml:space="preserve">, </w:t>
      </w:r>
      <w:r>
        <w:rPr>
          <w:sz w:val="28"/>
          <w:szCs w:val="28"/>
        </w:rPr>
        <w:t>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FE686E">
      <w:pPr>
        <w:tabs>
          <w:tab w:val="left" w:pos="567"/>
        </w:tabs>
        <w:ind w:firstLine="567"/>
        <w:jc w:val="both"/>
        <w:rPr>
          <w:sz w:val="28"/>
          <w:szCs w:val="28"/>
        </w:rPr>
      </w:pPr>
      <w:r w:rsidRPr="006768EA">
        <w:rPr>
          <w:sz w:val="28"/>
          <w:szCs w:val="28"/>
        </w:rPr>
        <w:t xml:space="preserve">1. Внести зміни до </w:t>
      </w:r>
      <w:r w:rsidR="00FE686E" w:rsidRPr="000B6116">
        <w:rPr>
          <w:sz w:val="28"/>
          <w:szCs w:val="28"/>
        </w:rPr>
        <w:t>Програми фінансової підтримки комунальних підприємств</w:t>
      </w:r>
      <w:r w:rsidR="00FE686E">
        <w:rPr>
          <w:sz w:val="28"/>
          <w:szCs w:val="28"/>
        </w:rPr>
        <w:t xml:space="preserve"> </w:t>
      </w:r>
      <w:r w:rsidR="00FE686E" w:rsidRPr="000B6116">
        <w:rPr>
          <w:color w:val="000000"/>
          <w:sz w:val="28"/>
          <w:szCs w:val="28"/>
        </w:rPr>
        <w:t xml:space="preserve">Новгород-Сіверської міської </w:t>
      </w:r>
      <w:r w:rsidR="00FE686E" w:rsidRPr="00644A7D">
        <w:rPr>
          <w:color w:val="000000"/>
          <w:sz w:val="28"/>
          <w:szCs w:val="28"/>
        </w:rPr>
        <w:t>ради Чернігівської області</w:t>
      </w:r>
      <w:r w:rsidR="00FE686E" w:rsidRPr="000B6116">
        <w:rPr>
          <w:color w:val="000000"/>
          <w:sz w:val="28"/>
          <w:szCs w:val="28"/>
        </w:rPr>
        <w:t xml:space="preserve"> </w:t>
      </w:r>
      <w:r w:rsidR="00FE686E" w:rsidRPr="000B6116">
        <w:rPr>
          <w:bCs/>
          <w:color w:val="000000"/>
          <w:sz w:val="28"/>
          <w:szCs w:val="28"/>
        </w:rPr>
        <w:t>та </w:t>
      </w:r>
      <w:r w:rsidR="00FE686E" w:rsidRPr="000B6116">
        <w:rPr>
          <w:color w:val="000000"/>
          <w:sz w:val="28"/>
          <w:szCs w:val="28"/>
        </w:rPr>
        <w:t xml:space="preserve">здійснення внесків до їх статутного капіталу </w:t>
      </w:r>
      <w:r w:rsidR="00FE686E" w:rsidRPr="000B6116">
        <w:rPr>
          <w:sz w:val="28"/>
          <w:szCs w:val="28"/>
        </w:rPr>
        <w:t>на 202</w:t>
      </w:r>
      <w:r w:rsidR="00FE686E">
        <w:rPr>
          <w:sz w:val="28"/>
          <w:szCs w:val="28"/>
        </w:rPr>
        <w:t>6</w:t>
      </w:r>
      <w:r w:rsidR="00FE686E" w:rsidRPr="000B6116">
        <w:rPr>
          <w:sz w:val="28"/>
          <w:szCs w:val="28"/>
        </w:rPr>
        <w:t>-20</w:t>
      </w:r>
      <w:r w:rsidR="00FE686E">
        <w:rPr>
          <w:sz w:val="28"/>
          <w:szCs w:val="28"/>
        </w:rPr>
        <w:t>30</w:t>
      </w:r>
      <w:r w:rsidR="00FE686E" w:rsidRPr="000B6116">
        <w:rPr>
          <w:sz w:val="28"/>
          <w:szCs w:val="28"/>
        </w:rPr>
        <w:t xml:space="preserve"> роки</w:t>
      </w:r>
      <w:r w:rsidR="00FE686E">
        <w:rPr>
          <w:sz w:val="28"/>
          <w:szCs w:val="28"/>
        </w:rPr>
        <w:t xml:space="preserve"> </w:t>
      </w:r>
      <w:r w:rsidRPr="006768EA">
        <w:rPr>
          <w:sz w:val="28"/>
          <w:szCs w:val="28"/>
        </w:rPr>
        <w:t xml:space="preserve">(далі - Програма), затвердженої рішенням </w:t>
      </w:r>
      <w:r w:rsidR="00FE686E">
        <w:rPr>
          <w:sz w:val="28"/>
          <w:szCs w:val="28"/>
        </w:rPr>
        <w:t>59</w:t>
      </w:r>
      <w:r w:rsidRPr="006768EA">
        <w:rPr>
          <w:sz w:val="28"/>
          <w:szCs w:val="28"/>
        </w:rPr>
        <w:t xml:space="preserve">-ої </w:t>
      </w:r>
      <w:r w:rsidR="00FE686E">
        <w:rPr>
          <w:sz w:val="28"/>
          <w:szCs w:val="28"/>
        </w:rPr>
        <w:t xml:space="preserve">позачергової </w:t>
      </w:r>
      <w:r w:rsidRPr="006768EA">
        <w:rPr>
          <w:sz w:val="28"/>
          <w:szCs w:val="28"/>
        </w:rPr>
        <w:t>сесії Новгород-Сіверської міської ради VІІІ скли</w:t>
      </w:r>
      <w:r>
        <w:rPr>
          <w:sz w:val="28"/>
          <w:szCs w:val="28"/>
        </w:rPr>
        <w:t>кання</w:t>
      </w:r>
      <w:r w:rsidR="00E77EF8">
        <w:rPr>
          <w:sz w:val="28"/>
          <w:szCs w:val="28"/>
        </w:rPr>
        <w:t xml:space="preserve"> </w:t>
      </w:r>
      <w:r>
        <w:rPr>
          <w:sz w:val="28"/>
          <w:szCs w:val="28"/>
        </w:rPr>
        <w:t xml:space="preserve">від </w:t>
      </w:r>
      <w:r w:rsidR="00FE686E">
        <w:rPr>
          <w:sz w:val="28"/>
          <w:szCs w:val="28"/>
        </w:rPr>
        <w:t>11</w:t>
      </w:r>
      <w:r>
        <w:rPr>
          <w:sz w:val="28"/>
          <w:szCs w:val="28"/>
        </w:rPr>
        <w:t>.0</w:t>
      </w:r>
      <w:r w:rsidR="00FE686E">
        <w:rPr>
          <w:sz w:val="28"/>
          <w:szCs w:val="28"/>
        </w:rPr>
        <w:t>9</w:t>
      </w:r>
      <w:r>
        <w:rPr>
          <w:sz w:val="28"/>
          <w:szCs w:val="28"/>
        </w:rPr>
        <w:t>.202</w:t>
      </w:r>
      <w:r w:rsidR="00FE686E">
        <w:rPr>
          <w:sz w:val="28"/>
          <w:szCs w:val="28"/>
        </w:rPr>
        <w:t>5</w:t>
      </w:r>
      <w:r>
        <w:rPr>
          <w:sz w:val="28"/>
          <w:szCs w:val="28"/>
        </w:rPr>
        <w:t xml:space="preserve">  </w:t>
      </w:r>
      <w:r w:rsidRPr="006768EA">
        <w:rPr>
          <w:sz w:val="28"/>
          <w:szCs w:val="28"/>
        </w:rPr>
        <w:t xml:space="preserve">№ </w:t>
      </w:r>
      <w:r w:rsidR="00FE686E">
        <w:rPr>
          <w:sz w:val="28"/>
          <w:szCs w:val="28"/>
        </w:rPr>
        <w:t>1168</w:t>
      </w:r>
      <w:r>
        <w:rPr>
          <w:sz w:val="28"/>
          <w:szCs w:val="28"/>
        </w:rPr>
        <w:t>,</w:t>
      </w:r>
      <w:r w:rsidRPr="006768EA">
        <w:rPr>
          <w:sz w:val="28"/>
          <w:szCs w:val="28"/>
        </w:rPr>
        <w:t xml:space="preserve"> а саме:</w:t>
      </w:r>
    </w:p>
    <w:p w:rsidR="001B0950" w:rsidRPr="00605B32" w:rsidRDefault="001B0950" w:rsidP="00FE686E">
      <w:pPr>
        <w:widowControl w:val="0"/>
        <w:tabs>
          <w:tab w:val="left" w:pos="1134"/>
        </w:tabs>
        <w:suppressAutoHyphens/>
        <w:jc w:val="both"/>
        <w:rPr>
          <w:sz w:val="28"/>
          <w:szCs w:val="28"/>
        </w:rPr>
      </w:pPr>
    </w:p>
    <w:p w:rsidR="005C24B9" w:rsidRPr="00FE686E" w:rsidRDefault="00FE686E" w:rsidP="001A2B89">
      <w:pPr>
        <w:shd w:val="clear" w:color="auto" w:fill="FFFFFF"/>
        <w:ind w:firstLine="567"/>
        <w:jc w:val="both"/>
        <w:rPr>
          <w:rFonts w:ascii="Verdana" w:hAnsi="Verdana"/>
          <w:color w:val="000000"/>
          <w:sz w:val="20"/>
          <w:szCs w:val="20"/>
        </w:rPr>
      </w:pPr>
      <w:r w:rsidRPr="00FE686E">
        <w:rPr>
          <w:sz w:val="28"/>
          <w:szCs w:val="28"/>
        </w:rPr>
        <w:t>1</w:t>
      </w:r>
      <w:r w:rsidR="005C24B9" w:rsidRPr="00FE686E">
        <w:rPr>
          <w:sz w:val="28"/>
          <w:szCs w:val="28"/>
        </w:rPr>
        <w:t xml:space="preserve">) </w:t>
      </w:r>
      <w:r w:rsidR="00B1405F" w:rsidRPr="00FE686E">
        <w:rPr>
          <w:sz w:val="28"/>
          <w:szCs w:val="28"/>
        </w:rPr>
        <w:t>д</w:t>
      </w:r>
      <w:r w:rsidR="005C24B9" w:rsidRPr="00FE686E">
        <w:rPr>
          <w:sz w:val="28"/>
          <w:szCs w:val="28"/>
        </w:rPr>
        <w:t xml:space="preserve">одаток </w:t>
      </w:r>
      <w:r w:rsidRPr="00FE686E">
        <w:rPr>
          <w:sz w:val="28"/>
          <w:szCs w:val="28"/>
        </w:rPr>
        <w:t>1</w:t>
      </w:r>
      <w:r w:rsidR="005C24B9" w:rsidRPr="00FE686E">
        <w:rPr>
          <w:sz w:val="28"/>
          <w:szCs w:val="28"/>
        </w:rPr>
        <w:t xml:space="preserve"> </w:t>
      </w:r>
      <w:r>
        <w:rPr>
          <w:sz w:val="28"/>
          <w:szCs w:val="28"/>
        </w:rPr>
        <w:t>«</w:t>
      </w:r>
      <w:r w:rsidRPr="00FE686E">
        <w:rPr>
          <w:color w:val="000000"/>
          <w:sz w:val="28"/>
          <w:szCs w:val="28"/>
        </w:rPr>
        <w:t>Порядок</w:t>
      </w:r>
      <w:r>
        <w:rPr>
          <w:rFonts w:ascii="Verdana" w:hAnsi="Verdana"/>
          <w:color w:val="000000"/>
          <w:sz w:val="20"/>
          <w:szCs w:val="20"/>
        </w:rPr>
        <w:t xml:space="preserve"> </w:t>
      </w:r>
      <w:r w:rsidRPr="00FE686E">
        <w:rPr>
          <w:color w:val="000000"/>
          <w:sz w:val="28"/>
          <w:szCs w:val="28"/>
        </w:rPr>
        <w:t>виділення та використання коштів з бюджету Новгород-Сіверської міської  територіальної громади у формі фінансової підтримки комунальним підприємствам Новгород-Сіверської міської ради Чернігівської області</w:t>
      </w:r>
      <w:r w:rsidR="001A2B89">
        <w:rPr>
          <w:color w:val="000000"/>
          <w:sz w:val="28"/>
          <w:szCs w:val="28"/>
        </w:rPr>
        <w:t>»</w:t>
      </w:r>
      <w:r>
        <w:rPr>
          <w:rFonts w:ascii="Verdana" w:hAnsi="Verdana"/>
          <w:color w:val="000000"/>
          <w:sz w:val="20"/>
          <w:szCs w:val="20"/>
        </w:rPr>
        <w:t xml:space="preserve"> </w:t>
      </w:r>
      <w:r w:rsidR="005C24B9" w:rsidRPr="00FE686E">
        <w:rPr>
          <w:sz w:val="28"/>
          <w:szCs w:val="28"/>
        </w:rPr>
        <w:t xml:space="preserve">викласти в новій </w:t>
      </w:r>
      <w:r w:rsidR="00B1405F" w:rsidRPr="00FE686E">
        <w:rPr>
          <w:sz w:val="28"/>
          <w:szCs w:val="28"/>
        </w:rPr>
        <w:t>редакції, що додається;</w:t>
      </w:r>
    </w:p>
    <w:p w:rsidR="001B0950" w:rsidRPr="00605B32" w:rsidRDefault="001B0950" w:rsidP="005C24B9">
      <w:pPr>
        <w:widowControl w:val="0"/>
        <w:tabs>
          <w:tab w:val="left" w:pos="1134"/>
        </w:tabs>
        <w:suppressAutoHyphens/>
        <w:ind w:firstLine="567"/>
        <w:jc w:val="both"/>
        <w:rPr>
          <w:sz w:val="28"/>
          <w:szCs w:val="28"/>
        </w:rPr>
      </w:pPr>
    </w:p>
    <w:p w:rsidR="005C24B9" w:rsidRPr="006768EA" w:rsidRDefault="00FE686E" w:rsidP="005C24B9">
      <w:pPr>
        <w:widowControl w:val="0"/>
        <w:tabs>
          <w:tab w:val="left" w:pos="1134"/>
        </w:tabs>
        <w:suppressAutoHyphens/>
        <w:ind w:firstLine="567"/>
        <w:jc w:val="both"/>
        <w:rPr>
          <w:sz w:val="28"/>
          <w:szCs w:val="28"/>
        </w:rPr>
      </w:pPr>
      <w:r>
        <w:rPr>
          <w:sz w:val="28"/>
          <w:szCs w:val="28"/>
        </w:rPr>
        <w:t>2</w:t>
      </w:r>
      <w:r w:rsidR="005C24B9" w:rsidRPr="006768EA">
        <w:rPr>
          <w:sz w:val="28"/>
          <w:szCs w:val="28"/>
        </w:rPr>
        <w:t>)</w:t>
      </w:r>
      <w:r w:rsidR="005C24B9">
        <w:rPr>
          <w:sz w:val="28"/>
          <w:szCs w:val="28"/>
        </w:rPr>
        <w:t xml:space="preserve"> </w:t>
      </w:r>
      <w:r w:rsidR="00B1405F">
        <w:rPr>
          <w:sz w:val="28"/>
          <w:szCs w:val="28"/>
        </w:rPr>
        <w:t>д</w:t>
      </w:r>
      <w:r w:rsidR="005C24B9" w:rsidRPr="006768EA">
        <w:rPr>
          <w:sz w:val="28"/>
          <w:szCs w:val="28"/>
        </w:rPr>
        <w:t xml:space="preserve">одаток </w:t>
      </w:r>
      <w:r>
        <w:rPr>
          <w:sz w:val="28"/>
          <w:szCs w:val="28"/>
        </w:rPr>
        <w:t>2</w:t>
      </w:r>
      <w:r w:rsidR="005C24B9" w:rsidRPr="006768EA">
        <w:rPr>
          <w:sz w:val="28"/>
          <w:szCs w:val="28"/>
        </w:rPr>
        <w:t xml:space="preserve"> </w:t>
      </w:r>
      <w:r w:rsidR="001A2B89">
        <w:rPr>
          <w:sz w:val="28"/>
          <w:szCs w:val="28"/>
        </w:rPr>
        <w:t>«</w:t>
      </w:r>
      <w:r w:rsidR="001A2B89" w:rsidRPr="001A2B89">
        <w:rPr>
          <w:bCs/>
          <w:sz w:val="28"/>
          <w:szCs w:val="28"/>
        </w:rPr>
        <w:t>Напрями діяльності і заходи реалізації Програми</w:t>
      </w:r>
      <w:r w:rsidR="001A2B89">
        <w:rPr>
          <w:sz w:val="28"/>
          <w:szCs w:val="28"/>
        </w:rPr>
        <w:t>»</w:t>
      </w:r>
      <w:r w:rsidR="005C24B9" w:rsidRPr="006768EA">
        <w:rPr>
          <w:sz w:val="28"/>
          <w:szCs w:val="28"/>
        </w:rPr>
        <w:t xml:space="preserve"> викласти</w:t>
      </w:r>
      <w:r w:rsidR="00B1405F">
        <w:rPr>
          <w:sz w:val="28"/>
          <w:szCs w:val="28"/>
        </w:rPr>
        <w:t xml:space="preserve"> в новій редакції, що додається</w:t>
      </w:r>
      <w:r>
        <w:rPr>
          <w:sz w:val="28"/>
          <w:szCs w:val="28"/>
        </w:rPr>
        <w:t>.</w:t>
      </w:r>
    </w:p>
    <w:p w:rsidR="005C24B9" w:rsidRPr="006768EA" w:rsidRDefault="005C24B9" w:rsidP="00FE686E">
      <w:pPr>
        <w:jc w:val="both"/>
        <w:rPr>
          <w:sz w:val="28"/>
          <w:szCs w:val="28"/>
        </w:rPr>
      </w:pPr>
    </w:p>
    <w:p w:rsidR="005C24B9" w:rsidRDefault="00FE686E" w:rsidP="005C24B9">
      <w:pPr>
        <w:tabs>
          <w:tab w:val="left" w:pos="1134"/>
        </w:tabs>
        <w:ind w:firstLine="567"/>
        <w:jc w:val="both"/>
        <w:rPr>
          <w:rStyle w:val="docdata"/>
          <w:color w:val="000000"/>
          <w:sz w:val="28"/>
          <w:szCs w:val="28"/>
        </w:rPr>
      </w:pPr>
      <w:r>
        <w:rPr>
          <w:sz w:val="28"/>
          <w:szCs w:val="28"/>
        </w:rPr>
        <w:t>2</w:t>
      </w:r>
      <w:r w:rsidR="005C24B9" w:rsidRPr="006768EA">
        <w:rPr>
          <w:sz w:val="28"/>
          <w:szCs w:val="28"/>
        </w:rPr>
        <w:t>.</w:t>
      </w:r>
      <w:r w:rsidR="005C24B9">
        <w:rPr>
          <w:sz w:val="28"/>
          <w:szCs w:val="28"/>
        </w:rPr>
        <w:t xml:space="preserve"> </w:t>
      </w:r>
      <w:r w:rsidR="005C24B9">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E633CA" w:rsidRPr="00E633CA" w:rsidRDefault="00E633CA" w:rsidP="00E633CA">
      <w:pPr>
        <w:rPr>
          <w:sz w:val="28"/>
          <w:szCs w:val="28"/>
        </w:rPr>
      </w:pPr>
      <w:r w:rsidRPr="00E633CA">
        <w:rPr>
          <w:sz w:val="28"/>
          <w:szCs w:val="28"/>
        </w:rPr>
        <w:t xml:space="preserve">Керуючий справами виконавчого </w:t>
      </w:r>
    </w:p>
    <w:p w:rsidR="00E633CA" w:rsidRPr="00E633CA" w:rsidRDefault="00E633CA" w:rsidP="00E633CA">
      <w:pPr>
        <w:rPr>
          <w:sz w:val="28"/>
          <w:szCs w:val="28"/>
        </w:rPr>
      </w:pPr>
      <w:r w:rsidRPr="00E633CA">
        <w:rPr>
          <w:sz w:val="28"/>
          <w:szCs w:val="28"/>
        </w:rPr>
        <w:t>комітету міськ</w:t>
      </w:r>
      <w:r>
        <w:rPr>
          <w:sz w:val="28"/>
          <w:szCs w:val="28"/>
        </w:rPr>
        <w:t>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33CA">
        <w:rPr>
          <w:sz w:val="28"/>
          <w:szCs w:val="28"/>
        </w:rPr>
        <w:tab/>
        <w:t>Сергій ПОЛИВОДА</w:t>
      </w:r>
    </w:p>
    <w:p w:rsidR="00E633CA" w:rsidRDefault="00E633CA"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5C24B9"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5C24B9">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481857" w:rsidRPr="00481857" w:rsidRDefault="00481857" w:rsidP="00481857">
      <w:pPr>
        <w:rPr>
          <w:sz w:val="28"/>
          <w:szCs w:val="28"/>
        </w:rPr>
      </w:pPr>
      <w:r w:rsidRPr="00481857">
        <w:rPr>
          <w:sz w:val="28"/>
          <w:szCs w:val="28"/>
        </w:rPr>
        <w:t xml:space="preserve">Начальник відділу бухгалтерського </w:t>
      </w:r>
    </w:p>
    <w:p w:rsidR="00481857" w:rsidRPr="00481857" w:rsidRDefault="00481857" w:rsidP="00481857">
      <w:pPr>
        <w:rPr>
          <w:sz w:val="28"/>
          <w:szCs w:val="28"/>
        </w:rPr>
      </w:pPr>
      <w:r w:rsidRPr="00481857">
        <w:rPr>
          <w:sz w:val="28"/>
          <w:szCs w:val="28"/>
        </w:rPr>
        <w:t>обліку, планування та звітності</w:t>
      </w:r>
      <w:r>
        <w:rPr>
          <w:sz w:val="28"/>
          <w:szCs w:val="28"/>
        </w:rPr>
        <w:t xml:space="preserve"> </w:t>
      </w:r>
      <w:r w:rsidRPr="00481857">
        <w:rPr>
          <w:sz w:val="28"/>
          <w:szCs w:val="28"/>
        </w:rPr>
        <w:t>–</w:t>
      </w:r>
    </w:p>
    <w:p w:rsidR="00481857" w:rsidRPr="00481857" w:rsidRDefault="00481857" w:rsidP="00481857">
      <w:pPr>
        <w:rPr>
          <w:sz w:val="28"/>
          <w:szCs w:val="28"/>
        </w:rPr>
      </w:pPr>
      <w:r w:rsidRPr="00481857">
        <w:rPr>
          <w:sz w:val="28"/>
          <w:szCs w:val="28"/>
        </w:rPr>
        <w:t xml:space="preserve">головний бухгалтер міської ради </w:t>
      </w:r>
      <w:r w:rsidRPr="00481857">
        <w:rPr>
          <w:sz w:val="28"/>
          <w:szCs w:val="28"/>
        </w:rPr>
        <w:tab/>
      </w:r>
      <w:r w:rsidRPr="00481857">
        <w:rPr>
          <w:sz w:val="28"/>
          <w:szCs w:val="28"/>
        </w:rPr>
        <w:tab/>
      </w:r>
      <w:r w:rsidRPr="00481857">
        <w:rPr>
          <w:sz w:val="28"/>
          <w:szCs w:val="28"/>
        </w:rPr>
        <w:tab/>
      </w:r>
      <w:r w:rsidRPr="00481857">
        <w:rPr>
          <w:sz w:val="28"/>
          <w:szCs w:val="28"/>
        </w:rPr>
        <w:tab/>
      </w:r>
      <w:r w:rsidRPr="00481857">
        <w:rPr>
          <w:sz w:val="28"/>
          <w:szCs w:val="28"/>
        </w:rPr>
        <w:tab/>
        <w:t>Ніна ТОПЧІЙ</w:t>
      </w:r>
    </w:p>
    <w:p w:rsidR="006877FB" w:rsidRPr="008E0998" w:rsidRDefault="006877FB" w:rsidP="006877FB">
      <w:pPr>
        <w:rPr>
          <w:sz w:val="28"/>
          <w:szCs w:val="28"/>
        </w:rPr>
      </w:pP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8B" w:rsidRDefault="00D23C8B" w:rsidP="00746D5B">
      <w:r>
        <w:separator/>
      </w:r>
    </w:p>
  </w:endnote>
  <w:endnote w:type="continuationSeparator" w:id="0">
    <w:p w:rsidR="00D23C8B" w:rsidRDefault="00D23C8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8B" w:rsidRDefault="00D23C8B" w:rsidP="00746D5B">
      <w:r>
        <w:separator/>
      </w:r>
    </w:p>
  </w:footnote>
  <w:footnote w:type="continuationSeparator" w:id="0">
    <w:p w:rsidR="00D23C8B" w:rsidRDefault="00D23C8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A18A7">
    <w:pPr>
      <w:pStyle w:val="a7"/>
      <w:jc w:val="center"/>
    </w:pPr>
    <w:r w:rsidRPr="008A18A7">
      <w:fldChar w:fldCharType="begin"/>
    </w:r>
    <w:r w:rsidR="00A66E44">
      <w:instrText>PAGE   \* MERGEFORMAT</w:instrText>
    </w:r>
    <w:r w:rsidRPr="008A18A7">
      <w:fldChar w:fldCharType="separate"/>
    </w:r>
    <w:r w:rsidR="001752C8" w:rsidRPr="001752C8">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7272A"/>
    <w:rsid w:val="0001533E"/>
    <w:rsid w:val="00033FB2"/>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752C8"/>
    <w:rsid w:val="00184301"/>
    <w:rsid w:val="001A12A1"/>
    <w:rsid w:val="001A2B89"/>
    <w:rsid w:val="001A3917"/>
    <w:rsid w:val="001A3B68"/>
    <w:rsid w:val="001B0950"/>
    <w:rsid w:val="001C5881"/>
    <w:rsid w:val="001D02F0"/>
    <w:rsid w:val="001E110B"/>
    <w:rsid w:val="001E3B2F"/>
    <w:rsid w:val="001F2857"/>
    <w:rsid w:val="0021068B"/>
    <w:rsid w:val="002145A2"/>
    <w:rsid w:val="00224D58"/>
    <w:rsid w:val="002379F0"/>
    <w:rsid w:val="0024181D"/>
    <w:rsid w:val="00241BAF"/>
    <w:rsid w:val="002454E8"/>
    <w:rsid w:val="00246161"/>
    <w:rsid w:val="002837A6"/>
    <w:rsid w:val="00290505"/>
    <w:rsid w:val="002912A2"/>
    <w:rsid w:val="002A27B8"/>
    <w:rsid w:val="002B3A43"/>
    <w:rsid w:val="002B40CA"/>
    <w:rsid w:val="002C758F"/>
    <w:rsid w:val="002E4F55"/>
    <w:rsid w:val="002E50CA"/>
    <w:rsid w:val="002F1049"/>
    <w:rsid w:val="003004FF"/>
    <w:rsid w:val="00302337"/>
    <w:rsid w:val="0030377F"/>
    <w:rsid w:val="003078F2"/>
    <w:rsid w:val="00320227"/>
    <w:rsid w:val="0035182D"/>
    <w:rsid w:val="00354A34"/>
    <w:rsid w:val="00365CBD"/>
    <w:rsid w:val="003A5369"/>
    <w:rsid w:val="003B0613"/>
    <w:rsid w:val="003C32C2"/>
    <w:rsid w:val="003D0887"/>
    <w:rsid w:val="003D561F"/>
    <w:rsid w:val="003D674F"/>
    <w:rsid w:val="003E2E76"/>
    <w:rsid w:val="00407E92"/>
    <w:rsid w:val="0041173B"/>
    <w:rsid w:val="00414EC0"/>
    <w:rsid w:val="00426BD9"/>
    <w:rsid w:val="00426F5F"/>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4150A"/>
    <w:rsid w:val="00543BEA"/>
    <w:rsid w:val="0054642C"/>
    <w:rsid w:val="00546BB7"/>
    <w:rsid w:val="00553329"/>
    <w:rsid w:val="00560853"/>
    <w:rsid w:val="005673A8"/>
    <w:rsid w:val="00567F12"/>
    <w:rsid w:val="005955DA"/>
    <w:rsid w:val="005A21A2"/>
    <w:rsid w:val="005A2F05"/>
    <w:rsid w:val="005A320D"/>
    <w:rsid w:val="005C24B9"/>
    <w:rsid w:val="005C7D0D"/>
    <w:rsid w:val="005E369B"/>
    <w:rsid w:val="005E4239"/>
    <w:rsid w:val="00605B32"/>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17B77"/>
    <w:rsid w:val="00824113"/>
    <w:rsid w:val="00827CB8"/>
    <w:rsid w:val="008341E2"/>
    <w:rsid w:val="008434B9"/>
    <w:rsid w:val="00865685"/>
    <w:rsid w:val="00865771"/>
    <w:rsid w:val="00874E4B"/>
    <w:rsid w:val="00877F12"/>
    <w:rsid w:val="00887B3E"/>
    <w:rsid w:val="008A18A7"/>
    <w:rsid w:val="008A1BC3"/>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46F5"/>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2E86"/>
    <w:rsid w:val="00D17577"/>
    <w:rsid w:val="00D2063A"/>
    <w:rsid w:val="00D21263"/>
    <w:rsid w:val="00D23C8B"/>
    <w:rsid w:val="00D2523F"/>
    <w:rsid w:val="00D26D0B"/>
    <w:rsid w:val="00D2705F"/>
    <w:rsid w:val="00D4445D"/>
    <w:rsid w:val="00D557E1"/>
    <w:rsid w:val="00D61BAD"/>
    <w:rsid w:val="00D8639A"/>
    <w:rsid w:val="00DB145C"/>
    <w:rsid w:val="00DB1796"/>
    <w:rsid w:val="00DC4BF6"/>
    <w:rsid w:val="00DD311A"/>
    <w:rsid w:val="00DD43E3"/>
    <w:rsid w:val="00DD4FDC"/>
    <w:rsid w:val="00DE418A"/>
    <w:rsid w:val="00DF0A3E"/>
    <w:rsid w:val="00E02EB3"/>
    <w:rsid w:val="00E12EF1"/>
    <w:rsid w:val="00E1525C"/>
    <w:rsid w:val="00E2793B"/>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5E67"/>
    <w:rsid w:val="00F20B10"/>
    <w:rsid w:val="00F31F41"/>
    <w:rsid w:val="00F34436"/>
    <w:rsid w:val="00F45F7F"/>
    <w:rsid w:val="00F542D7"/>
    <w:rsid w:val="00F97A70"/>
    <w:rsid w:val="00FA0B9C"/>
    <w:rsid w:val="00FA4584"/>
    <w:rsid w:val="00FD3373"/>
    <w:rsid w:val="00FE521E"/>
    <w:rsid w:val="00FE67E7"/>
    <w:rsid w:val="00FE686E"/>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9F94C-8D79-4CD4-97E7-26D85E00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1614</Words>
  <Characters>921</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cp:revision>
  <cp:lastPrinted>2024-02-01T08:14:00Z</cp:lastPrinted>
  <dcterms:created xsi:type="dcterms:W3CDTF">2026-03-10T09:23:00Z</dcterms:created>
  <dcterms:modified xsi:type="dcterms:W3CDTF">2026-03-12T09:15:00Z</dcterms:modified>
</cp:coreProperties>
</file>